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5" w:rsidRPr="001F1614" w:rsidRDefault="00E07195" w:rsidP="001F1614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F1614">
        <w:rPr>
          <w:rFonts w:ascii="Times New Roman" w:hAnsi="Times New Roman"/>
          <w:b/>
          <w:i/>
          <w:sz w:val="32"/>
          <w:szCs w:val="32"/>
          <w:u w:val="single"/>
        </w:rPr>
        <w:t>DRAFT</w:t>
      </w:r>
    </w:p>
    <w:p w:rsidR="00E07195" w:rsidRPr="00E07195" w:rsidRDefault="00E07195" w:rsidP="00E07195">
      <w:pPr>
        <w:pStyle w:val="ListParagraph"/>
        <w:rPr>
          <w:rFonts w:ascii="Times New Roman" w:hAnsi="Times New Roman"/>
        </w:rPr>
      </w:pPr>
    </w:p>
    <w:p w:rsidR="00E07195" w:rsidRPr="00E07195" w:rsidRDefault="00E07195" w:rsidP="00E07195">
      <w:pPr>
        <w:pStyle w:val="ListParagraph"/>
        <w:rPr>
          <w:rFonts w:ascii="Times New Roman" w:hAnsi="Times New Roman"/>
        </w:rPr>
      </w:pPr>
    </w:p>
    <w:p w:rsidR="00BB4BE0" w:rsidRPr="00BB4BE0" w:rsidRDefault="00024688" w:rsidP="00C73A0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B4BE0">
        <w:rPr>
          <w:rFonts w:ascii="Times New Roman" w:hAnsi="Times New Roman"/>
          <w:b/>
          <w:i/>
          <w:sz w:val="28"/>
          <w:szCs w:val="28"/>
          <w:u w:val="single"/>
        </w:rPr>
        <w:t>S</w:t>
      </w:r>
      <w:r w:rsidR="004E1600" w:rsidRPr="00BB4BE0">
        <w:rPr>
          <w:rFonts w:ascii="Times New Roman" w:hAnsi="Times New Roman"/>
          <w:b/>
          <w:i/>
          <w:sz w:val="28"/>
          <w:szCs w:val="28"/>
          <w:u w:val="single"/>
        </w:rPr>
        <w:t>ustainable Forest Management Incentive Program:</w:t>
      </w:r>
      <w:r w:rsidR="00BB4BE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B4BE0" w:rsidRPr="00BB4BE0" w:rsidRDefault="00BB4BE0" w:rsidP="00BB4BE0">
      <w:pPr>
        <w:pStyle w:val="ListParagraph"/>
        <w:rPr>
          <w:rFonts w:ascii="Times New Roman" w:hAnsi="Times New Roman"/>
        </w:rPr>
      </w:pPr>
    </w:p>
    <w:p w:rsidR="004E1600" w:rsidRPr="00BB4BE0" w:rsidRDefault="00204FED" w:rsidP="00BB4BE0">
      <w:pPr>
        <w:pStyle w:val="ListParagraph"/>
        <w:rPr>
          <w:rFonts w:ascii="Times New Roman" w:hAnsi="Times New Roman"/>
          <w:b/>
        </w:rPr>
      </w:pPr>
      <w:r w:rsidRPr="00BB4BE0">
        <w:rPr>
          <w:rFonts w:ascii="Times New Roman" w:hAnsi="Times New Roman"/>
          <w:b/>
          <w:i/>
          <w:u w:val="single"/>
        </w:rPr>
        <w:t xml:space="preserve">Amendment </w:t>
      </w:r>
      <w:r w:rsidR="004E1600" w:rsidRPr="00BB4BE0">
        <w:rPr>
          <w:rFonts w:ascii="Times New Roman" w:hAnsi="Times New Roman"/>
          <w:b/>
          <w:i/>
          <w:u w:val="single"/>
        </w:rPr>
        <w:t>of current 480-a forest tax law incentive program.</w:t>
      </w:r>
      <w:r w:rsidR="004E1600" w:rsidRPr="00BB4BE0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4E1600" w:rsidRPr="00BB4BE0" w:rsidRDefault="004E1600" w:rsidP="004E1600">
      <w:pPr>
        <w:pStyle w:val="ListParagraph"/>
        <w:rPr>
          <w:rFonts w:ascii="Times New Roman" w:hAnsi="Times New Roman"/>
          <w:b/>
        </w:rPr>
      </w:pPr>
    </w:p>
    <w:p w:rsidR="00BB4BE0" w:rsidRDefault="005677A9" w:rsidP="00BB4BE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24688" w:rsidRPr="00BB4BE0">
        <w:rPr>
          <w:rFonts w:ascii="Times New Roman" w:hAnsi="Times New Roman"/>
        </w:rPr>
        <w:t xml:space="preserve">reates </w:t>
      </w:r>
      <w:r w:rsidR="00256D90">
        <w:rPr>
          <w:rFonts w:ascii="Times New Roman" w:hAnsi="Times New Roman"/>
        </w:rPr>
        <w:t>two</w:t>
      </w:r>
      <w:r w:rsidR="000A0FA0">
        <w:rPr>
          <w:rFonts w:ascii="Times New Roman" w:hAnsi="Times New Roman"/>
        </w:rPr>
        <w:t xml:space="preserve"> new </w:t>
      </w:r>
      <w:r w:rsidR="00256D90">
        <w:rPr>
          <w:rFonts w:ascii="Times New Roman" w:hAnsi="Times New Roman"/>
        </w:rPr>
        <w:t>options</w:t>
      </w:r>
      <w:r w:rsidR="00024688" w:rsidRPr="00BB4BE0">
        <w:rPr>
          <w:rFonts w:ascii="Times New Roman" w:hAnsi="Times New Roman"/>
        </w:rPr>
        <w:t xml:space="preserve"> for sustainable forest management</w:t>
      </w:r>
      <w:r w:rsidR="00A7541D">
        <w:rPr>
          <w:rFonts w:ascii="Times New Roman" w:hAnsi="Times New Roman"/>
        </w:rPr>
        <w:t xml:space="preserve"> within 480-a tax law.</w:t>
      </w:r>
      <w:r w:rsidR="00024688" w:rsidRPr="00BB4BE0">
        <w:rPr>
          <w:rFonts w:ascii="Times New Roman" w:hAnsi="Times New Roman"/>
        </w:rPr>
        <w:t xml:space="preserve"> </w:t>
      </w:r>
    </w:p>
    <w:p w:rsidR="005D1F48" w:rsidRDefault="005677A9" w:rsidP="005677A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Sunsets c</w:t>
      </w:r>
      <w:r w:rsidR="0061300D" w:rsidRPr="005677A9">
        <w:rPr>
          <w:rFonts w:ascii="Times New Roman" w:hAnsi="Times New Roman"/>
        </w:rPr>
        <w:t>urrent 480-a forest tax law</w:t>
      </w:r>
      <w:r w:rsidR="00F440C9" w:rsidRPr="005677A9">
        <w:rPr>
          <w:rFonts w:ascii="Times New Roman" w:hAnsi="Times New Roman"/>
        </w:rPr>
        <w:t xml:space="preserve"> </w:t>
      </w:r>
      <w:r w:rsidR="007B65B9">
        <w:rPr>
          <w:rFonts w:ascii="Times New Roman" w:hAnsi="Times New Roman"/>
        </w:rPr>
        <w:t>over 10 year period</w:t>
      </w:r>
      <w:r w:rsidR="0061300D" w:rsidRPr="005677A9">
        <w:rPr>
          <w:rFonts w:ascii="Times New Roman" w:hAnsi="Times New Roman"/>
        </w:rPr>
        <w:t xml:space="preserve"> for current enrollees with less than 1,000 acres.</w:t>
      </w:r>
      <w:r w:rsidR="00F440C9" w:rsidRPr="005677A9">
        <w:rPr>
          <w:rFonts w:ascii="Times New Roman" w:hAnsi="Times New Roman"/>
        </w:rPr>
        <w:t xml:space="preserve">  </w:t>
      </w:r>
    </w:p>
    <w:p w:rsidR="005677A9" w:rsidRDefault="007B65B9" w:rsidP="005677A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enrollees provided </w:t>
      </w:r>
      <w:r w:rsidR="00392D6C">
        <w:rPr>
          <w:rFonts w:ascii="Times New Roman" w:hAnsi="Times New Roman"/>
        </w:rPr>
        <w:t xml:space="preserve">initial </w:t>
      </w:r>
      <w:r w:rsidR="00074DBD">
        <w:rPr>
          <w:rFonts w:ascii="Times New Roman" w:hAnsi="Times New Roman"/>
        </w:rPr>
        <w:t>one-time</w:t>
      </w:r>
      <w:r>
        <w:rPr>
          <w:rFonts w:ascii="Times New Roman" w:hAnsi="Times New Roman"/>
        </w:rPr>
        <w:t xml:space="preserve"> penalty free opt-</w:t>
      </w:r>
      <w:r w:rsidR="00074DBD">
        <w:rPr>
          <w:rFonts w:ascii="Times New Roman" w:hAnsi="Times New Roman"/>
        </w:rPr>
        <w:t xml:space="preserve">out, with opt-out </w:t>
      </w:r>
      <w:r w:rsidR="00392D6C">
        <w:rPr>
          <w:rFonts w:ascii="Times New Roman" w:hAnsi="Times New Roman"/>
        </w:rPr>
        <w:t xml:space="preserve">option at a later date </w:t>
      </w:r>
      <w:r w:rsidR="005D1F48">
        <w:rPr>
          <w:rFonts w:ascii="Times New Roman" w:hAnsi="Times New Roman"/>
        </w:rPr>
        <w:t xml:space="preserve">(up to 10 years) </w:t>
      </w:r>
      <w:r w:rsidR="00392D6C">
        <w:rPr>
          <w:rFonts w:ascii="Times New Roman" w:hAnsi="Times New Roman"/>
        </w:rPr>
        <w:t xml:space="preserve">if </w:t>
      </w:r>
      <w:r w:rsidR="005D1F48">
        <w:rPr>
          <w:rFonts w:ascii="Times New Roman" w:hAnsi="Times New Roman"/>
        </w:rPr>
        <w:t xml:space="preserve">transferring </w:t>
      </w:r>
      <w:r w:rsidR="00392D6C">
        <w:rPr>
          <w:rFonts w:ascii="Times New Roman" w:hAnsi="Times New Roman"/>
        </w:rPr>
        <w:t xml:space="preserve">enrollment to </w:t>
      </w:r>
      <w:r>
        <w:rPr>
          <w:rFonts w:ascii="Times New Roman" w:hAnsi="Times New Roman"/>
        </w:rPr>
        <w:t xml:space="preserve">one of new </w:t>
      </w:r>
      <w:r w:rsidR="00074DBD">
        <w:rPr>
          <w:rFonts w:ascii="Times New Roman" w:hAnsi="Times New Roman"/>
        </w:rPr>
        <w:t>option</w:t>
      </w:r>
      <w:r>
        <w:rPr>
          <w:rFonts w:ascii="Times New Roman" w:hAnsi="Times New Roman"/>
        </w:rPr>
        <w:t>s</w:t>
      </w:r>
      <w:r w:rsidR="00074DBD">
        <w:rPr>
          <w:rFonts w:ascii="Times New Roman" w:hAnsi="Times New Roman"/>
        </w:rPr>
        <w:t>.</w:t>
      </w:r>
    </w:p>
    <w:p w:rsidR="0061300D" w:rsidRDefault="001C3735" w:rsidP="005677A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Sunsets </w:t>
      </w:r>
      <w:r w:rsidR="00F440C9" w:rsidRPr="005677A9">
        <w:rPr>
          <w:rFonts w:ascii="Times New Roman" w:hAnsi="Times New Roman"/>
        </w:rPr>
        <w:t>Fisher Fo</w:t>
      </w:r>
      <w:r>
        <w:rPr>
          <w:rFonts w:ascii="Times New Roman" w:hAnsi="Times New Roman"/>
        </w:rPr>
        <w:t>rest Tax law (separate action, not part of 480-a amendment)</w:t>
      </w:r>
    </w:p>
    <w:p w:rsidR="000F5A72" w:rsidRDefault="000F5A72" w:rsidP="000F5A72">
      <w:pPr>
        <w:rPr>
          <w:rFonts w:ascii="Times New Roman" w:hAnsi="Times New Roman"/>
        </w:rPr>
      </w:pPr>
    </w:p>
    <w:p w:rsidR="000F5A72" w:rsidRDefault="000F5A72" w:rsidP="000F5A7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9A3EE2">
        <w:rPr>
          <w:rFonts w:ascii="Times New Roman" w:hAnsi="Times New Roman"/>
        </w:rPr>
        <w:t>Current</w:t>
      </w:r>
      <w:r>
        <w:rPr>
          <w:rFonts w:ascii="Times New Roman" w:hAnsi="Times New Roman"/>
        </w:rPr>
        <w:t xml:space="preserve"> 480-a” option: </w:t>
      </w:r>
    </w:p>
    <w:p w:rsidR="00F71902" w:rsidRDefault="00F71902" w:rsidP="00F71902">
      <w:pPr>
        <w:pStyle w:val="ListParagraph"/>
        <w:ind w:left="1800"/>
        <w:rPr>
          <w:rFonts w:ascii="Times New Roman" w:hAnsi="Times New Roman"/>
        </w:rPr>
      </w:pPr>
    </w:p>
    <w:p w:rsidR="000F5A72" w:rsidRDefault="000F5A72" w:rsidP="000F5A7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47966">
        <w:rPr>
          <w:rFonts w:ascii="Times New Roman" w:hAnsi="Times New Roman"/>
        </w:rPr>
        <w:t xml:space="preserve">Changes minimum </w:t>
      </w:r>
      <w:r w:rsidR="004F78D0">
        <w:rPr>
          <w:rFonts w:ascii="Times New Roman" w:hAnsi="Times New Roman"/>
        </w:rPr>
        <w:t>holding</w:t>
      </w:r>
      <w:r w:rsidRPr="00B47966">
        <w:rPr>
          <w:rFonts w:ascii="Times New Roman" w:hAnsi="Times New Roman"/>
        </w:rPr>
        <w:t xml:space="preserve"> size from 50 to 1,000 acres</w:t>
      </w:r>
      <w:r w:rsidR="00EB2349">
        <w:rPr>
          <w:rFonts w:ascii="Times New Roman" w:hAnsi="Times New Roman"/>
        </w:rPr>
        <w:t>.</w:t>
      </w:r>
    </w:p>
    <w:p w:rsidR="000F5A72" w:rsidRDefault="000F5A72" w:rsidP="000F5A7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47966">
        <w:rPr>
          <w:rFonts w:ascii="Times New Roman" w:hAnsi="Times New Roman"/>
        </w:rPr>
        <w:t>All current 480-a requirements and terms retained</w:t>
      </w:r>
      <w:r w:rsidR="00EB2349">
        <w:rPr>
          <w:rFonts w:ascii="Times New Roman" w:hAnsi="Times New Roman"/>
        </w:rPr>
        <w:t>.</w:t>
      </w:r>
    </w:p>
    <w:p w:rsidR="004E1600" w:rsidRPr="008B5D9E" w:rsidRDefault="00024688" w:rsidP="001F161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1600" w:rsidRDefault="00024688" w:rsidP="004E160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“Green Certification” option</w:t>
      </w:r>
      <w:r w:rsidR="00693441">
        <w:rPr>
          <w:rFonts w:ascii="Times New Roman" w:hAnsi="Times New Roman"/>
        </w:rPr>
        <w:t>:</w:t>
      </w:r>
    </w:p>
    <w:p w:rsidR="00BB6C54" w:rsidRDefault="00BB6C54" w:rsidP="00BB6C54">
      <w:pPr>
        <w:pStyle w:val="ListParagraph"/>
        <w:ind w:left="1800"/>
        <w:rPr>
          <w:rFonts w:ascii="Times New Roman" w:hAnsi="Times New Roman"/>
        </w:rPr>
      </w:pPr>
    </w:p>
    <w:p w:rsidR="00024688" w:rsidRDefault="00024688" w:rsidP="000246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024688">
        <w:rPr>
          <w:rFonts w:ascii="Times New Roman" w:hAnsi="Times New Roman"/>
        </w:rPr>
        <w:t>Requires enrollm</w:t>
      </w:r>
      <w:r>
        <w:rPr>
          <w:rFonts w:ascii="Times New Roman" w:hAnsi="Times New Roman"/>
        </w:rPr>
        <w:t>en</w:t>
      </w:r>
      <w:r w:rsidR="002C425E">
        <w:rPr>
          <w:rFonts w:ascii="Times New Roman" w:hAnsi="Times New Roman"/>
        </w:rPr>
        <w:t xml:space="preserve">t in a DEC-approved, </w:t>
      </w:r>
      <w:r w:rsidR="00693441">
        <w:rPr>
          <w:rFonts w:ascii="Times New Roman" w:hAnsi="Times New Roman"/>
        </w:rPr>
        <w:t>independent</w:t>
      </w:r>
      <w:r w:rsidR="001F1614">
        <w:rPr>
          <w:rFonts w:ascii="Times New Roman" w:hAnsi="Times New Roman"/>
        </w:rPr>
        <w:t>,</w:t>
      </w:r>
      <w:r w:rsidR="00693441">
        <w:rPr>
          <w:rFonts w:ascii="Times New Roman" w:hAnsi="Times New Roman"/>
        </w:rPr>
        <w:t xml:space="preserve"> </w:t>
      </w:r>
      <w:r w:rsidRPr="00024688">
        <w:rPr>
          <w:rFonts w:ascii="Times New Roman" w:hAnsi="Times New Roman"/>
        </w:rPr>
        <w:t>third-party</w:t>
      </w:r>
      <w:r w:rsidR="001F1614">
        <w:rPr>
          <w:rFonts w:ascii="Times New Roman" w:hAnsi="Times New Roman"/>
        </w:rPr>
        <w:t xml:space="preserve"> </w:t>
      </w:r>
      <w:r w:rsidR="006D5C4B">
        <w:rPr>
          <w:rFonts w:ascii="Times New Roman" w:hAnsi="Times New Roman"/>
        </w:rPr>
        <w:t>forest certification</w:t>
      </w:r>
      <w:r w:rsidRPr="00024688">
        <w:rPr>
          <w:rFonts w:ascii="Times New Roman" w:hAnsi="Times New Roman"/>
        </w:rPr>
        <w:t xml:space="preserve"> program</w:t>
      </w:r>
      <w:r w:rsidR="00BB6C54">
        <w:rPr>
          <w:rFonts w:ascii="Times New Roman" w:hAnsi="Times New Roman"/>
        </w:rPr>
        <w:t xml:space="preserve"> </w:t>
      </w:r>
      <w:r w:rsidR="001F1614">
        <w:rPr>
          <w:rFonts w:ascii="Times New Roman" w:hAnsi="Times New Roman"/>
        </w:rPr>
        <w:t>with annual audits</w:t>
      </w:r>
      <w:r w:rsidR="004C6665">
        <w:rPr>
          <w:rFonts w:ascii="Times New Roman" w:hAnsi="Times New Roman"/>
        </w:rPr>
        <w:t>, by accredited auditors,</w:t>
      </w:r>
      <w:r w:rsidR="001F1614">
        <w:rPr>
          <w:rFonts w:ascii="Times New Roman" w:hAnsi="Times New Roman"/>
        </w:rPr>
        <w:t xml:space="preserve"> at the ownership level </w:t>
      </w:r>
      <w:r w:rsidR="00BB6C54">
        <w:rPr>
          <w:rFonts w:ascii="Times New Roman" w:hAnsi="Times New Roman"/>
        </w:rPr>
        <w:t>(currently</w:t>
      </w:r>
      <w:r w:rsidR="004C6665">
        <w:rPr>
          <w:rFonts w:ascii="Times New Roman" w:hAnsi="Times New Roman"/>
        </w:rPr>
        <w:t>, only</w:t>
      </w:r>
      <w:r w:rsidR="00BB6C54">
        <w:rPr>
          <w:rFonts w:ascii="Times New Roman" w:hAnsi="Times New Roman"/>
        </w:rPr>
        <w:t xml:space="preserve"> FSC and SFI</w:t>
      </w:r>
      <w:r w:rsidR="001F1614">
        <w:rPr>
          <w:rFonts w:ascii="Times New Roman" w:hAnsi="Times New Roman"/>
        </w:rPr>
        <w:t xml:space="preserve"> meet these criteria</w:t>
      </w:r>
      <w:r w:rsidR="00BB6C5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B6C54" w:rsidRDefault="00BB6C54" w:rsidP="000246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acreage for eligibility 25 acres.</w:t>
      </w:r>
    </w:p>
    <w:p w:rsidR="00024688" w:rsidRDefault="00024688" w:rsidP="000246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mandatory work schedule required</w:t>
      </w:r>
      <w:r w:rsidR="009F16EB">
        <w:rPr>
          <w:rFonts w:ascii="Times New Roman" w:hAnsi="Times New Roman"/>
        </w:rPr>
        <w:t xml:space="preserve"> and minimal interface with DEC forestry staff</w:t>
      </w:r>
      <w:r w:rsidR="00BB6C54">
        <w:rPr>
          <w:rFonts w:ascii="Times New Roman" w:hAnsi="Times New Roman"/>
        </w:rPr>
        <w:t>.</w:t>
      </w:r>
    </w:p>
    <w:p w:rsidR="00024688" w:rsidRDefault="006B5201" w:rsidP="000246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="00BB6C54">
        <w:rPr>
          <w:rFonts w:ascii="Times New Roman" w:hAnsi="Times New Roman"/>
        </w:rPr>
        <w:t>stumpage tax on timber harvests.</w:t>
      </w:r>
    </w:p>
    <w:p w:rsidR="0061300D" w:rsidRDefault="0061300D" w:rsidP="000246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Requires annual 10-year, rolling commitment, with verification of continuing </w:t>
      </w:r>
      <w:r w:rsidR="006D5C4B">
        <w:rPr>
          <w:rFonts w:ascii="Times New Roman" w:hAnsi="Times New Roman"/>
        </w:rPr>
        <w:t xml:space="preserve">forest </w:t>
      </w:r>
      <w:r>
        <w:rPr>
          <w:rFonts w:ascii="Times New Roman" w:hAnsi="Times New Roman"/>
        </w:rPr>
        <w:t>certification enrollment</w:t>
      </w:r>
      <w:r w:rsidR="00BB6C54">
        <w:rPr>
          <w:rFonts w:ascii="Times New Roman" w:hAnsi="Times New Roman"/>
        </w:rPr>
        <w:t>.</w:t>
      </w:r>
    </w:p>
    <w:p w:rsidR="0061300D" w:rsidRDefault="0061300D" w:rsidP="000246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Provides 70% assessment reduction for enrolled </w:t>
      </w:r>
      <w:r w:rsidR="006B5201">
        <w:rPr>
          <w:rFonts w:ascii="Times New Roman" w:hAnsi="Times New Roman"/>
        </w:rPr>
        <w:t>acres</w:t>
      </w:r>
      <w:r w:rsidR="00BB6C54">
        <w:rPr>
          <w:rFonts w:ascii="Times New Roman" w:hAnsi="Times New Roman"/>
        </w:rPr>
        <w:t>.</w:t>
      </w:r>
    </w:p>
    <w:p w:rsidR="002C425E" w:rsidRDefault="002C425E" w:rsidP="005F17CF">
      <w:pPr>
        <w:pStyle w:val="ListParagraph"/>
        <w:ind w:left="2430"/>
        <w:rPr>
          <w:rFonts w:ascii="Times New Roman" w:hAnsi="Times New Roman"/>
        </w:rPr>
      </w:pPr>
    </w:p>
    <w:p w:rsidR="001F1614" w:rsidRDefault="001F1614" w:rsidP="001F161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440C9">
        <w:rPr>
          <w:rFonts w:ascii="Times New Roman" w:hAnsi="Times New Roman"/>
        </w:rPr>
        <w:t>“Time of Harvest” option:</w:t>
      </w:r>
    </w:p>
    <w:p w:rsidR="001F1614" w:rsidRDefault="001F1614" w:rsidP="001F1614">
      <w:pPr>
        <w:rPr>
          <w:rFonts w:ascii="Times New Roman" w:hAnsi="Times New Roman"/>
        </w:rPr>
      </w:pP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F418F6">
        <w:rPr>
          <w:rFonts w:ascii="Times New Roman" w:hAnsi="Times New Roman"/>
        </w:rPr>
        <w:t>Reduces</w:t>
      </w:r>
      <w:r>
        <w:rPr>
          <w:rFonts w:ascii="Times New Roman" w:hAnsi="Times New Roman"/>
        </w:rPr>
        <w:t xml:space="preserve"> </w:t>
      </w:r>
      <w:r w:rsidRPr="00F418F6">
        <w:rPr>
          <w:rFonts w:ascii="Times New Roman" w:hAnsi="Times New Roman"/>
        </w:rPr>
        <w:t>required acreage for eligibility from 50 to 25 acres.</w:t>
      </w:r>
    </w:p>
    <w:p w:rsidR="005D1F48" w:rsidRDefault="005D1F48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Expands definition of “eligible land” to include up to 50% not meeting current “forestland” definition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Enrollment at time of voluntary commercial timber harvest.</w:t>
      </w:r>
    </w:p>
    <w:p w:rsidR="001F1614" w:rsidRPr="00F440C9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penalty conversion to this option for lands currently in 480-a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Enrolls entire non-agricultural open space excluding developed areas of participating holding.  Timber harvest (minimum 10 acres) can occur on any portion of enrolled holding.</w:t>
      </w:r>
    </w:p>
    <w:p w:rsidR="001F1614" w:rsidRDefault="004C6665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Initial</w:t>
      </w:r>
      <w:bookmarkStart w:id="0" w:name="_GoBack"/>
      <w:bookmarkEnd w:id="0"/>
      <w:r>
        <w:rPr>
          <w:rFonts w:ascii="Times New Roman" w:hAnsi="Times New Roman"/>
        </w:rPr>
        <w:t xml:space="preserve"> commercial h</w:t>
      </w:r>
      <w:r w:rsidR="001F1614">
        <w:rPr>
          <w:rFonts w:ascii="Times New Roman" w:hAnsi="Times New Roman"/>
        </w:rPr>
        <w:t>arvest requires DEC-approved “Sustainable Harvest Plan”, prepared by professional forester.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Fixed 15-year term enrollment period from time of harvest with no change of land use allowed on enrolled acres.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management plan required for entire property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mandatory work schedule or required non-commercial practices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mandated harvest schedule or interval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Future harvests permitted only under </w:t>
      </w:r>
      <w:r w:rsidR="004C6665">
        <w:rPr>
          <w:rFonts w:ascii="Times New Roman" w:hAnsi="Times New Roman"/>
        </w:rPr>
        <w:t xml:space="preserve">another </w:t>
      </w:r>
      <w:r>
        <w:rPr>
          <w:rFonts w:ascii="Times New Roman" w:hAnsi="Times New Roman"/>
        </w:rPr>
        <w:t xml:space="preserve">DEC-approved harvest plan.  </w:t>
      </w:r>
    </w:p>
    <w:p w:rsidR="001F1614" w:rsidRP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harvest may extend 15-year term enrollment and assessment reduction, at owner’s option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5-year updates or plan amendments required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mandatory boundary line maintenance</w:t>
      </w:r>
    </w:p>
    <w:p w:rsidR="001F1614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stumpage tax on approved timber harvest.</w:t>
      </w:r>
    </w:p>
    <w:p w:rsidR="001F1614" w:rsidRPr="00F418F6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F418F6">
        <w:rPr>
          <w:rFonts w:ascii="Times New Roman" w:hAnsi="Times New Roman"/>
        </w:rPr>
        <w:t>Provides 40% assessment reduction for enrolled acres</w:t>
      </w:r>
      <w:r>
        <w:rPr>
          <w:rFonts w:ascii="Times New Roman" w:hAnsi="Times New Roman"/>
        </w:rPr>
        <w:t>.</w:t>
      </w:r>
    </w:p>
    <w:p w:rsidR="001F1614" w:rsidRPr="00290986" w:rsidRDefault="001F1614" w:rsidP="001F161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Penalties for violation of program terms (similar to current 480-a?).</w:t>
      </w:r>
    </w:p>
    <w:p w:rsidR="001F1614" w:rsidRDefault="001F1614" w:rsidP="005F17CF">
      <w:pPr>
        <w:pStyle w:val="ListParagraph"/>
        <w:ind w:left="2430"/>
        <w:rPr>
          <w:rFonts w:ascii="Times New Roman" w:hAnsi="Times New Roman"/>
        </w:rPr>
      </w:pPr>
    </w:p>
    <w:p w:rsidR="002E4AD8" w:rsidRDefault="002E4AD8" w:rsidP="002E4AD8">
      <w:pPr>
        <w:rPr>
          <w:rFonts w:ascii="Times New Roman" w:hAnsi="Times New Roman"/>
        </w:rPr>
      </w:pPr>
    </w:p>
    <w:p w:rsidR="00244DC0" w:rsidRDefault="0058574B" w:rsidP="00244DC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>A</w:t>
      </w:r>
      <w:r w:rsidR="004E7C79">
        <w:rPr>
          <w:rFonts w:ascii="Times New Roman" w:hAnsi="Times New Roman"/>
        </w:rPr>
        <w:t xml:space="preserve">ddresses </w:t>
      </w:r>
      <w:r w:rsidR="002E4AD8">
        <w:rPr>
          <w:rFonts w:ascii="Times New Roman" w:hAnsi="Times New Roman"/>
        </w:rPr>
        <w:t>many criticisms of</w:t>
      </w:r>
      <w:r w:rsidRPr="005677A9">
        <w:rPr>
          <w:rFonts w:ascii="Times New Roman" w:hAnsi="Times New Roman"/>
        </w:rPr>
        <w:t xml:space="preserve"> existing program since its inception </w:t>
      </w:r>
      <w:r w:rsidR="00244DC0">
        <w:rPr>
          <w:rFonts w:ascii="Times New Roman" w:hAnsi="Times New Roman"/>
        </w:rPr>
        <w:t>including elimination of mandatory forest management plan work s</w:t>
      </w:r>
      <w:r w:rsidR="00244DC0" w:rsidRPr="00244DC0">
        <w:rPr>
          <w:rFonts w:ascii="Times New Roman" w:hAnsi="Times New Roman"/>
        </w:rPr>
        <w:t>ched</w:t>
      </w:r>
      <w:r w:rsidR="002E4AD8">
        <w:rPr>
          <w:rFonts w:ascii="Times New Roman" w:hAnsi="Times New Roman"/>
        </w:rPr>
        <w:t>ule.</w:t>
      </w:r>
      <w:r w:rsidR="00244DC0" w:rsidRPr="00244DC0">
        <w:rPr>
          <w:rFonts w:ascii="Times New Roman" w:hAnsi="Times New Roman"/>
        </w:rPr>
        <w:t xml:space="preserve"> </w:t>
      </w:r>
    </w:p>
    <w:p w:rsidR="00791293" w:rsidRDefault="00791293" w:rsidP="00244DC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Addresses </w:t>
      </w:r>
      <w:r w:rsidR="001F1614">
        <w:rPr>
          <w:rFonts w:ascii="Times New Roman" w:hAnsi="Times New Roman"/>
        </w:rPr>
        <w:t xml:space="preserve">stakeholders’ </w:t>
      </w:r>
      <w:r>
        <w:rPr>
          <w:rFonts w:ascii="Times New Roman" w:hAnsi="Times New Roman"/>
        </w:rPr>
        <w:t>interest in a program that recognizes value of open space attributes other than well-stocked timber resources</w:t>
      </w:r>
      <w:r w:rsidR="001F1614">
        <w:rPr>
          <w:rFonts w:ascii="Times New Roman" w:hAnsi="Times New Roman"/>
        </w:rPr>
        <w:t xml:space="preserve"> and timber crop production</w:t>
      </w:r>
      <w:r>
        <w:rPr>
          <w:rFonts w:ascii="Times New Roman" w:hAnsi="Times New Roman"/>
        </w:rPr>
        <w:t xml:space="preserve"> (e.g.-wetlands, shrub lands, etc.)</w:t>
      </w:r>
    </w:p>
    <w:p w:rsidR="0074626B" w:rsidRPr="00244DC0" w:rsidRDefault="0074626B" w:rsidP="00244DC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Potentially increases the number of timber harvests with forester involvement and forest landowners practicing </w:t>
      </w:r>
      <w:r w:rsidR="001E412A">
        <w:rPr>
          <w:rFonts w:ascii="Times New Roman" w:hAnsi="Times New Roman"/>
        </w:rPr>
        <w:t>sustainable forest management</w:t>
      </w:r>
      <w:r w:rsidR="001F1614">
        <w:rPr>
          <w:rFonts w:ascii="Times New Roman" w:hAnsi="Times New Roman"/>
        </w:rPr>
        <w:t xml:space="preserve"> across the landscape</w:t>
      </w:r>
    </w:p>
    <w:p w:rsidR="007B65B9" w:rsidRPr="007B65B9" w:rsidRDefault="00F71902" w:rsidP="007B65B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Shifts </w:t>
      </w:r>
      <w:r w:rsidR="001F1614">
        <w:rPr>
          <w:rFonts w:ascii="Times New Roman" w:hAnsi="Times New Roman"/>
        </w:rPr>
        <w:t xml:space="preserve">administrative and oversight </w:t>
      </w:r>
      <w:r w:rsidR="007B65B9" w:rsidRPr="005677A9">
        <w:rPr>
          <w:rFonts w:ascii="Times New Roman" w:hAnsi="Times New Roman"/>
        </w:rPr>
        <w:t xml:space="preserve">resources </w:t>
      </w:r>
      <w:r w:rsidR="001F1614">
        <w:rPr>
          <w:rFonts w:ascii="Times New Roman" w:hAnsi="Times New Roman"/>
        </w:rPr>
        <w:t xml:space="preserve">and focus </w:t>
      </w:r>
      <w:r w:rsidR="007B65B9" w:rsidRPr="005677A9">
        <w:rPr>
          <w:rFonts w:ascii="Times New Roman" w:hAnsi="Times New Roman"/>
        </w:rPr>
        <w:t xml:space="preserve">to “time </w:t>
      </w:r>
      <w:r w:rsidR="007B65B9">
        <w:rPr>
          <w:rFonts w:ascii="Times New Roman" w:hAnsi="Times New Roman"/>
        </w:rPr>
        <w:t xml:space="preserve">of harvest” activities on </w:t>
      </w:r>
      <w:r w:rsidR="007B65B9" w:rsidRPr="005677A9">
        <w:rPr>
          <w:rFonts w:ascii="Times New Roman" w:hAnsi="Times New Roman"/>
        </w:rPr>
        <w:t>ownerships</w:t>
      </w:r>
      <w:r w:rsidR="007B65B9">
        <w:rPr>
          <w:rFonts w:ascii="Times New Roman" w:hAnsi="Times New Roman"/>
        </w:rPr>
        <w:t xml:space="preserve"> &lt;1,000 acres</w:t>
      </w:r>
    </w:p>
    <w:p w:rsidR="0058574B" w:rsidRPr="005677A9" w:rsidRDefault="0058574B" w:rsidP="0058574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 xml:space="preserve">Encourages enrollment in </w:t>
      </w:r>
      <w:r w:rsidR="001F1614">
        <w:rPr>
          <w:rFonts w:ascii="Times New Roman" w:hAnsi="Times New Roman"/>
        </w:rPr>
        <w:t xml:space="preserve">recognized </w:t>
      </w:r>
      <w:r w:rsidRPr="005677A9">
        <w:rPr>
          <w:rFonts w:ascii="Times New Roman" w:hAnsi="Times New Roman"/>
        </w:rPr>
        <w:t>forest certification programs</w:t>
      </w:r>
      <w:r w:rsidR="001F1614">
        <w:rPr>
          <w:rFonts w:ascii="Times New Roman" w:hAnsi="Times New Roman"/>
        </w:rPr>
        <w:t xml:space="preserve"> and rewards those already enrolled</w:t>
      </w:r>
    </w:p>
    <w:p w:rsidR="001C3735" w:rsidRPr="005677A9" w:rsidRDefault="001C3735" w:rsidP="001C373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 xml:space="preserve">Provides </w:t>
      </w:r>
      <w:r>
        <w:rPr>
          <w:rFonts w:ascii="Times New Roman" w:hAnsi="Times New Roman"/>
        </w:rPr>
        <w:t xml:space="preserve">greater oversight and </w:t>
      </w:r>
      <w:r w:rsidRPr="005677A9">
        <w:rPr>
          <w:rFonts w:ascii="Times New Roman" w:hAnsi="Times New Roman"/>
        </w:rPr>
        <w:t>assurance of program compliance</w:t>
      </w:r>
    </w:p>
    <w:p w:rsidR="001C3735" w:rsidRPr="005677A9" w:rsidRDefault="001C3735" w:rsidP="001C373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>Maintains historical assessment reduction</w:t>
      </w:r>
      <w:r w:rsidR="00F50A49">
        <w:rPr>
          <w:rFonts w:ascii="Times New Roman" w:hAnsi="Times New Roman"/>
        </w:rPr>
        <w:t xml:space="preserve"> or tax savings</w:t>
      </w:r>
      <w:r w:rsidRPr="005677A9">
        <w:rPr>
          <w:rFonts w:ascii="Times New Roman" w:hAnsi="Times New Roman"/>
        </w:rPr>
        <w:t xml:space="preserve"> for large ownersh</w:t>
      </w:r>
      <w:r w:rsidR="00F50A49">
        <w:rPr>
          <w:rFonts w:ascii="Times New Roman" w:hAnsi="Times New Roman"/>
        </w:rPr>
        <w:t>ips and certified enrollments</w:t>
      </w:r>
    </w:p>
    <w:p w:rsidR="00A7541D" w:rsidRDefault="00A7541D" w:rsidP="00A7541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>Reduces local real property tax shifts over time</w:t>
      </w:r>
    </w:p>
    <w:p w:rsidR="00A7541D" w:rsidRPr="005677A9" w:rsidRDefault="00A7541D" w:rsidP="00A7541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 xml:space="preserve">Time of harvest </w:t>
      </w:r>
      <w:r>
        <w:rPr>
          <w:rFonts w:ascii="Times New Roman" w:hAnsi="Times New Roman"/>
        </w:rPr>
        <w:t>option</w:t>
      </w:r>
      <w:r w:rsidRPr="005677A9">
        <w:rPr>
          <w:rFonts w:ascii="Times New Roman" w:hAnsi="Times New Roman"/>
        </w:rPr>
        <w:t xml:space="preserve"> provides market-based limit on program enrollment</w:t>
      </w:r>
    </w:p>
    <w:p w:rsidR="007B65B9" w:rsidRDefault="007B65B9" w:rsidP="007B65B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677A9">
        <w:rPr>
          <w:rFonts w:ascii="Times New Roman" w:hAnsi="Times New Roman"/>
        </w:rPr>
        <w:t xml:space="preserve">Simplifies and reduces program administration </w:t>
      </w:r>
    </w:p>
    <w:p w:rsidR="00813EAB" w:rsidRPr="005677A9" w:rsidRDefault="00813EAB" w:rsidP="00813EAB">
      <w:pPr>
        <w:pStyle w:val="ListParagraph"/>
        <w:ind w:left="1440"/>
        <w:rPr>
          <w:rFonts w:ascii="Times New Roman" w:hAnsi="Times New Roman"/>
        </w:rPr>
      </w:pPr>
    </w:p>
    <w:p w:rsidR="00A7541D" w:rsidRPr="005677A9" w:rsidRDefault="00A7541D" w:rsidP="00A7541D">
      <w:pPr>
        <w:pStyle w:val="ListParagraph"/>
        <w:ind w:left="1440"/>
        <w:rPr>
          <w:rFonts w:ascii="Times New Roman" w:hAnsi="Times New Roman"/>
        </w:rPr>
      </w:pPr>
    </w:p>
    <w:sectPr w:rsidR="00A7541D" w:rsidRPr="005677A9" w:rsidSect="0004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C" w:rsidRDefault="0026502C" w:rsidP="001F1614">
      <w:r>
        <w:separator/>
      </w:r>
    </w:p>
  </w:endnote>
  <w:endnote w:type="continuationSeparator" w:id="0">
    <w:p w:rsidR="0026502C" w:rsidRDefault="0026502C" w:rsidP="001F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4" w:rsidRDefault="001F1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4" w:rsidRDefault="001F1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4" w:rsidRDefault="001F1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C" w:rsidRDefault="0026502C" w:rsidP="001F1614">
      <w:r>
        <w:separator/>
      </w:r>
    </w:p>
  </w:footnote>
  <w:footnote w:type="continuationSeparator" w:id="0">
    <w:p w:rsidR="0026502C" w:rsidRDefault="0026502C" w:rsidP="001F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4" w:rsidRDefault="001F1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91690"/>
      <w:docPartObj>
        <w:docPartGallery w:val="Watermarks"/>
        <w:docPartUnique/>
      </w:docPartObj>
    </w:sdtPr>
    <w:sdtEndPr/>
    <w:sdtContent>
      <w:p w:rsidR="001F1614" w:rsidRDefault="002650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14" w:rsidRDefault="001F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575"/>
    <w:multiLevelType w:val="hybridMultilevel"/>
    <w:tmpl w:val="282EFB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8D4691"/>
    <w:multiLevelType w:val="hybridMultilevel"/>
    <w:tmpl w:val="3A3A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30F"/>
    <w:multiLevelType w:val="hybridMultilevel"/>
    <w:tmpl w:val="D49A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81FD1"/>
    <w:multiLevelType w:val="hybridMultilevel"/>
    <w:tmpl w:val="B32C430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63302C"/>
    <w:multiLevelType w:val="hybridMultilevel"/>
    <w:tmpl w:val="64EAF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804DED"/>
    <w:multiLevelType w:val="hybridMultilevel"/>
    <w:tmpl w:val="DEC4C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708B2"/>
    <w:multiLevelType w:val="hybridMultilevel"/>
    <w:tmpl w:val="8B0E15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5AC80AC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390E1ED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10C75"/>
    <w:multiLevelType w:val="hybridMultilevel"/>
    <w:tmpl w:val="5ACA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6576"/>
    <w:multiLevelType w:val="hybridMultilevel"/>
    <w:tmpl w:val="4B52F59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C1316AE"/>
    <w:multiLevelType w:val="hybridMultilevel"/>
    <w:tmpl w:val="CF1297DC"/>
    <w:lvl w:ilvl="0" w:tplc="7CFC3F6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775648"/>
    <w:multiLevelType w:val="hybridMultilevel"/>
    <w:tmpl w:val="C678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7BD3"/>
    <w:multiLevelType w:val="hybridMultilevel"/>
    <w:tmpl w:val="351C02FE"/>
    <w:lvl w:ilvl="0" w:tplc="A0FE9D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03F1558"/>
    <w:multiLevelType w:val="hybridMultilevel"/>
    <w:tmpl w:val="758C07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56D44"/>
    <w:multiLevelType w:val="hybridMultilevel"/>
    <w:tmpl w:val="211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0"/>
    <w:rsid w:val="00010D6D"/>
    <w:rsid w:val="00024688"/>
    <w:rsid w:val="000420B5"/>
    <w:rsid w:val="00074DBD"/>
    <w:rsid w:val="00095FA4"/>
    <w:rsid w:val="000A0FA0"/>
    <w:rsid w:val="000F5A72"/>
    <w:rsid w:val="00182191"/>
    <w:rsid w:val="001908F7"/>
    <w:rsid w:val="001C3735"/>
    <w:rsid w:val="001C6703"/>
    <w:rsid w:val="001D7C64"/>
    <w:rsid w:val="001E412A"/>
    <w:rsid w:val="001F1614"/>
    <w:rsid w:val="00204FED"/>
    <w:rsid w:val="002052B5"/>
    <w:rsid w:val="00214F4E"/>
    <w:rsid w:val="002362E5"/>
    <w:rsid w:val="00244DC0"/>
    <w:rsid w:val="00253C54"/>
    <w:rsid w:val="00256D90"/>
    <w:rsid w:val="0025766B"/>
    <w:rsid w:val="0026502C"/>
    <w:rsid w:val="002C425E"/>
    <w:rsid w:val="002D670F"/>
    <w:rsid w:val="002E4AD8"/>
    <w:rsid w:val="003767FF"/>
    <w:rsid w:val="00392D6C"/>
    <w:rsid w:val="003C5FD3"/>
    <w:rsid w:val="00417728"/>
    <w:rsid w:val="00453AB6"/>
    <w:rsid w:val="004902AB"/>
    <w:rsid w:val="004A3EC1"/>
    <w:rsid w:val="004C6665"/>
    <w:rsid w:val="004D5A9B"/>
    <w:rsid w:val="004E1600"/>
    <w:rsid w:val="004E7C79"/>
    <w:rsid w:val="004F5ABD"/>
    <w:rsid w:val="004F78D0"/>
    <w:rsid w:val="0051162A"/>
    <w:rsid w:val="00524A33"/>
    <w:rsid w:val="0054280C"/>
    <w:rsid w:val="005677A9"/>
    <w:rsid w:val="0058574B"/>
    <w:rsid w:val="005A3B2B"/>
    <w:rsid w:val="005D1F48"/>
    <w:rsid w:val="005F17CF"/>
    <w:rsid w:val="0061300D"/>
    <w:rsid w:val="00635960"/>
    <w:rsid w:val="00671BF5"/>
    <w:rsid w:val="00693441"/>
    <w:rsid w:val="006B5201"/>
    <w:rsid w:val="006D5C4B"/>
    <w:rsid w:val="00712995"/>
    <w:rsid w:val="00724020"/>
    <w:rsid w:val="0074626B"/>
    <w:rsid w:val="00783383"/>
    <w:rsid w:val="00784F8B"/>
    <w:rsid w:val="00791293"/>
    <w:rsid w:val="007B28C3"/>
    <w:rsid w:val="007B65B9"/>
    <w:rsid w:val="00813EAB"/>
    <w:rsid w:val="00826EF0"/>
    <w:rsid w:val="00921AAC"/>
    <w:rsid w:val="009303D0"/>
    <w:rsid w:val="00970F94"/>
    <w:rsid w:val="009A3EE2"/>
    <w:rsid w:val="009F16EB"/>
    <w:rsid w:val="00A04F5E"/>
    <w:rsid w:val="00A7541D"/>
    <w:rsid w:val="00AD6D0A"/>
    <w:rsid w:val="00B0489F"/>
    <w:rsid w:val="00B47966"/>
    <w:rsid w:val="00B508C6"/>
    <w:rsid w:val="00B85EE7"/>
    <w:rsid w:val="00BB4BE0"/>
    <w:rsid w:val="00BB6C54"/>
    <w:rsid w:val="00BB7117"/>
    <w:rsid w:val="00C26D72"/>
    <w:rsid w:val="00C6474E"/>
    <w:rsid w:val="00CD09A4"/>
    <w:rsid w:val="00CD3292"/>
    <w:rsid w:val="00CE0AE7"/>
    <w:rsid w:val="00CF0462"/>
    <w:rsid w:val="00DB1489"/>
    <w:rsid w:val="00DC4AE5"/>
    <w:rsid w:val="00E07195"/>
    <w:rsid w:val="00E24E71"/>
    <w:rsid w:val="00E35C20"/>
    <w:rsid w:val="00EB2349"/>
    <w:rsid w:val="00EB5BC3"/>
    <w:rsid w:val="00F418F6"/>
    <w:rsid w:val="00F440C9"/>
    <w:rsid w:val="00F50A49"/>
    <w:rsid w:val="00F71902"/>
    <w:rsid w:val="00F72020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CA7EE7-E9CD-457B-AC49-94E080C4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2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2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2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2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2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2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2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2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02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2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2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2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2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2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902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2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2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902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902AB"/>
    <w:rPr>
      <w:b/>
      <w:bCs/>
    </w:rPr>
  </w:style>
  <w:style w:type="character" w:styleId="Emphasis">
    <w:name w:val="Emphasis"/>
    <w:basedOn w:val="DefaultParagraphFont"/>
    <w:uiPriority w:val="20"/>
    <w:qFormat/>
    <w:rsid w:val="004902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02AB"/>
    <w:rPr>
      <w:szCs w:val="32"/>
    </w:rPr>
  </w:style>
  <w:style w:type="paragraph" w:styleId="ListParagraph">
    <w:name w:val="List Paragraph"/>
    <w:basedOn w:val="Normal"/>
    <w:uiPriority w:val="34"/>
    <w:qFormat/>
    <w:rsid w:val="00490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2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02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2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2AB"/>
    <w:rPr>
      <w:b/>
      <w:i/>
      <w:sz w:val="24"/>
    </w:rPr>
  </w:style>
  <w:style w:type="character" w:styleId="SubtleEmphasis">
    <w:name w:val="Subtle Emphasis"/>
    <w:uiPriority w:val="19"/>
    <w:qFormat/>
    <w:rsid w:val="004902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02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02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02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02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2AB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4E16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600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E1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6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F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F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Williamson</dc:creator>
  <cp:keywords/>
  <dc:description/>
  <cp:lastModifiedBy>Williamson, Bruce (DEC)</cp:lastModifiedBy>
  <cp:revision>4</cp:revision>
  <cp:lastPrinted>2014-12-11T16:23:00Z</cp:lastPrinted>
  <dcterms:created xsi:type="dcterms:W3CDTF">2015-01-27T20:46:00Z</dcterms:created>
  <dcterms:modified xsi:type="dcterms:W3CDTF">2015-02-06T16:00:00Z</dcterms:modified>
</cp:coreProperties>
</file>